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Proyecto: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Implementación de solución ERP en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Comercializadora de Alimentos Magg 's.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Módulo de Costos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Realizado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Capacitación del módulo 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Alta de insumos (Ingredientes)  - Edgar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Revisión de factores de conversión de insumos - Edgar y Armando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Alta de básicos (Sub recetas) - Edgar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Revisión de factor de rendimiento de básicos - Edgar y Armando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Identificación de insumos producidos (es una sub receta que se va a inventariar)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Entrega de listado de productos de restaurante, extras,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menú de estancia transportista y tienda revisado que incluye conceptos de Tiempo Aire, Menú Rappi, descuentos que se manejan, y promoción Dagal. - Edgar</w:t>
      </w:r>
    </w:p>
    <w:p w:rsidR="00000000" w:rsidDel="00000000" w:rsidP="00000000" w:rsidRDefault="00000000" w:rsidRPr="00000000" w14:paraId="00000011">
      <w:pPr>
        <w:numPr>
          <w:ilvl w:val="2"/>
          <w:numId w:val="5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Faltan los Modificadores de platillos y bebidas.</w:t>
      </w:r>
    </w:p>
    <w:p w:rsidR="00000000" w:rsidDel="00000000" w:rsidP="00000000" w:rsidRDefault="00000000" w:rsidRPr="00000000" w14:paraId="00000012">
      <w:pPr>
        <w:numPr>
          <w:ilvl w:val="2"/>
          <w:numId w:val="5"/>
        </w:numPr>
        <w:ind w:left="2160" w:hanging="36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Captura  en el Punto de venta por parte de Sierra (Lunes 18 de Diciembre) </w:t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ind w:left="1440" w:hanging="360"/>
        <w:rPr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Posteriormente Edgar (Restaurante y Estancia) y Gilberto (Tienda) validarán la información capturada por Sierra (Tiempo estimado de 2-3 días)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Pendiente con prioridad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ind w:left="1440" w:hanging="360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Alta de 100%  de recetas validadas. - Edgar (250-300 recetas estimadas)</w:t>
      </w:r>
    </w:p>
    <w:p w:rsidR="00000000" w:rsidDel="00000000" w:rsidP="00000000" w:rsidRDefault="00000000" w:rsidRPr="00000000" w14:paraId="00000016">
      <w:pPr>
        <w:numPr>
          <w:ilvl w:val="2"/>
          <w:numId w:val="5"/>
        </w:numPr>
        <w:ind w:left="2160" w:hanging="360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Primera revisión.</w:t>
      </w:r>
    </w:p>
    <w:p w:rsidR="00000000" w:rsidDel="00000000" w:rsidP="00000000" w:rsidRDefault="00000000" w:rsidRPr="00000000" w14:paraId="00000017">
      <w:pPr>
        <w:numPr>
          <w:ilvl w:val="2"/>
          <w:numId w:val="5"/>
        </w:numPr>
        <w:ind w:left="2160" w:hanging="360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Ajustes y correcciones. - Edgar</w:t>
      </w:r>
    </w:p>
    <w:p w:rsidR="00000000" w:rsidDel="00000000" w:rsidP="00000000" w:rsidRDefault="00000000" w:rsidRPr="00000000" w14:paraId="00000018">
      <w:pPr>
        <w:numPr>
          <w:ilvl w:val="2"/>
          <w:numId w:val="5"/>
        </w:numPr>
        <w:ind w:left="2160" w:hanging="360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Segunda revisión.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Módulo de Compras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color w:val="274e1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4"/>
          <w:szCs w:val="24"/>
          <w:rtl w:val="0"/>
        </w:rPr>
        <w:t xml:space="preserve">Realizado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Capacitación.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Alta de almacenes. - Edgar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Tienda.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Cocina.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Producción.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Genera.l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Alta de proveedores. - Edgar y Gilberto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Falta la confirmación de la revisión por parte de Gilberto.</w:t>
      </w:r>
    </w:p>
    <w:p w:rsidR="00000000" w:rsidDel="00000000" w:rsidP="00000000" w:rsidRDefault="00000000" w:rsidRPr="00000000" w14:paraId="00000023">
      <w:pPr>
        <w:ind w:left="0" w:firstLine="0"/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Módulo de Interfase de operación con Punto de Venta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Capacitación.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Está pendiente terminar el alta de productos para generar la tabla de referencia para descontar a inventarios.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b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Módulo de </w:t>
      </w:r>
      <w:r w:rsidDel="00000000" w:rsidR="00000000" w:rsidRPr="00000000">
        <w:rPr>
          <w:b w:val="1"/>
          <w:color w:val="0000ff"/>
          <w:rtl w:val="0"/>
        </w:rPr>
        <w:t xml:space="preserve">Análisis de Rendimientos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4"/>
          <w:szCs w:val="24"/>
          <w:rtl w:val="0"/>
        </w:rPr>
        <w:t xml:space="preserve">Realizado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Capacitación del módulo.</w:t>
      </w:r>
    </w:p>
    <w:p w:rsidR="00000000" w:rsidDel="00000000" w:rsidP="00000000" w:rsidRDefault="00000000" w:rsidRPr="00000000" w14:paraId="0000002C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Identificar los insumos producidos.</w:t>
      </w:r>
    </w:p>
    <w:p w:rsidR="00000000" w:rsidDel="00000000" w:rsidP="00000000" w:rsidRDefault="00000000" w:rsidRPr="00000000" w14:paraId="0000002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Pendiente - Edgar</w:t>
      </w:r>
    </w:p>
    <w:p w:rsidR="00000000" w:rsidDel="00000000" w:rsidP="00000000" w:rsidRDefault="00000000" w:rsidRPr="00000000" w14:paraId="0000002F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Alta de insumos producidos a controlar en inventario. (Agrupación de Insumos)</w:t>
      </w:r>
    </w:p>
    <w:p w:rsidR="00000000" w:rsidDel="00000000" w:rsidP="00000000" w:rsidRDefault="00000000" w:rsidRPr="00000000" w14:paraId="00000030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Implementación de rendimientos por porción.</w:t>
      </w:r>
    </w:p>
    <w:p w:rsidR="00000000" w:rsidDel="00000000" w:rsidP="00000000" w:rsidRDefault="00000000" w:rsidRPr="00000000" w14:paraId="00000031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Implementación de rendimientos por peso.</w:t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Implementación de rendimientos de insumos a porción.</w:t>
      </w:r>
    </w:p>
    <w:p w:rsidR="00000000" w:rsidDel="00000000" w:rsidP="00000000" w:rsidRDefault="00000000" w:rsidRPr="00000000" w14:paraId="00000033">
      <w:pPr>
        <w:rPr>
          <w:b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Módulo de </w:t>
      </w:r>
      <w:r w:rsidDel="00000000" w:rsidR="00000000" w:rsidRPr="00000000">
        <w:rPr>
          <w:b w:val="1"/>
          <w:color w:val="0000ff"/>
          <w:rtl w:val="0"/>
        </w:rPr>
        <w:t xml:space="preserve">Órdenes de compra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4"/>
          <w:szCs w:val="24"/>
          <w:rtl w:val="0"/>
        </w:rPr>
        <w:t xml:space="preserve">Realizado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Capacitación del módulo.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Definir clientes de requisiciones. - Edgar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Definir pedidos entre almacenes. - Edgar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Concurso de proveedores.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Pendiente (SIERRA)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ind w:left="1440" w:hanging="36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Desarrollo de validación de proveedores activos y que no caen en el 69b vs página Magg´s y respuesta de pago para cxp.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ind w:left="1440" w:hanging="36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Desarrollo de control del IESP de los productos de alto contenido calórico</w:t>
      </w:r>
    </w:p>
    <w:p w:rsidR="00000000" w:rsidDel="00000000" w:rsidP="00000000" w:rsidRDefault="00000000" w:rsidRPr="00000000" w14:paraId="0000003C">
      <w:pPr>
        <w:numPr>
          <w:ilvl w:val="2"/>
          <w:numId w:val="3"/>
        </w:numPr>
        <w:ind w:left="2160" w:hanging="360"/>
        <w:rPr>
          <w:b w:val="1"/>
          <w:color w:val="ff0000"/>
          <w:u w:val="none"/>
        </w:rPr>
      </w:pPr>
      <w:r w:rsidDel="00000000" w:rsidR="00000000" w:rsidRPr="00000000">
        <w:rPr>
          <w:b w:val="1"/>
          <w:color w:val="ff0000"/>
          <w:rtl w:val="0"/>
        </w:rPr>
        <w:t xml:space="preserve">Se requiere apoyo del equipo de contabilidad de Magg´s para el entendimiento detallado del requerimiento.</w:t>
      </w:r>
    </w:p>
    <w:p w:rsidR="00000000" w:rsidDel="00000000" w:rsidP="00000000" w:rsidRDefault="00000000" w:rsidRPr="00000000" w14:paraId="0000003D">
      <w:pPr>
        <w:rPr>
          <w:b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Módulo de </w:t>
      </w:r>
      <w:r w:rsidDel="00000000" w:rsidR="00000000" w:rsidRPr="00000000">
        <w:rPr>
          <w:b w:val="1"/>
          <w:color w:val="0000ff"/>
          <w:rtl w:val="0"/>
        </w:rPr>
        <w:t xml:space="preserve">Inventarios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4"/>
          <w:szCs w:val="24"/>
          <w:rtl w:val="0"/>
        </w:rPr>
        <w:t xml:space="preserve">Realizado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Capacitación del módulo.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Falta la definición de las agrupaciones de inventario físico.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Pendiente - Gilberto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Establecer máximos y mínimos.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Crear las agrupaciones para establecer stock máximo para resurtido.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Implementar el proceso de control diario de inventario.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Implementar el uso del reporte de diferencias de control diario.</w:t>
      </w:r>
    </w:p>
    <w:p w:rsidR="00000000" w:rsidDel="00000000" w:rsidP="00000000" w:rsidRDefault="00000000" w:rsidRPr="00000000" w14:paraId="00000046">
      <w:pPr>
        <w:ind w:left="0" w:firstLine="0"/>
        <w:rPr>
          <w:b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Módulo de </w:t>
      </w:r>
      <w:r w:rsidDel="00000000" w:rsidR="00000000" w:rsidRPr="00000000">
        <w:rPr>
          <w:b w:val="1"/>
          <w:color w:val="0000ff"/>
          <w:rtl w:val="0"/>
        </w:rPr>
        <w:t xml:space="preserve">Punto de Venta - Sucursal Bataquez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4"/>
          <w:szCs w:val="24"/>
          <w:rtl w:val="0"/>
        </w:rPr>
        <w:t xml:space="preserve">Realizado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Capacitación.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Elaboración de catálogo de productos de restaurante, estancia y tienda .</w:t>
      </w:r>
    </w:p>
    <w:p w:rsidR="00000000" w:rsidDel="00000000" w:rsidP="00000000" w:rsidRDefault="00000000" w:rsidRPr="00000000" w14:paraId="0000004A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Primera revisión de catálogos.</w:t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Ajuste a catálogo.</w:t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Segunda revisión de catálogos.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Diseño de tablero de botones por parte de Sierra (18 de diciembre).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Pendiente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ind w:left="1440" w:hanging="36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Desarrollo de la integración de la venta de tiempo aire, no se ha recibido el manual de implementación por parte del proveedor.</w:t>
      </w:r>
    </w:p>
    <w:p w:rsidR="00000000" w:rsidDel="00000000" w:rsidP="00000000" w:rsidRDefault="00000000" w:rsidRPr="00000000" w14:paraId="00000050">
      <w:pPr>
        <w:numPr>
          <w:ilvl w:val="1"/>
          <w:numId w:val="4"/>
        </w:numPr>
        <w:ind w:left="1440" w:hanging="360"/>
        <w:rPr>
          <w:b w:val="1"/>
          <w:color w:val="ff0000"/>
          <w:u w:val="none"/>
        </w:rPr>
      </w:pPr>
      <w:r w:rsidDel="00000000" w:rsidR="00000000" w:rsidRPr="00000000">
        <w:rPr>
          <w:b w:val="1"/>
          <w:color w:val="ff0000"/>
          <w:rtl w:val="0"/>
        </w:rPr>
        <w:t xml:space="preserve">Desarrollo de reporte de venta de tiempo aire.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ind w:left="1440" w:hanging="36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Sesiones de revisión sobre toda la información cargada en los puntos de venta.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 tiene un listado amplio de actividades pendientes, sin embargo no son prioritarias de momento por ello no se enlistan.</w:t>
      </w:r>
    </w:p>
    <w:p w:rsidR="00000000" w:rsidDel="00000000" w:rsidP="00000000" w:rsidRDefault="00000000" w:rsidRPr="00000000" w14:paraId="0000005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Módulos que iniciaremos la capacitación a partir del 19 de diciembre.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Módulos de </w:t>
      </w:r>
      <w:r w:rsidDel="00000000" w:rsidR="00000000" w:rsidRPr="00000000">
        <w:rPr>
          <w:rtl w:val="0"/>
        </w:rPr>
        <w:t xml:space="preserve">Cuenta por cobrar.</w:t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Desarrollo de la funcionalidad de bloqueo de ventas al vencer un saldo.</w:t>
      </w:r>
    </w:p>
    <w:p w:rsidR="00000000" w:rsidDel="00000000" w:rsidP="00000000" w:rsidRDefault="00000000" w:rsidRPr="00000000" w14:paraId="00000057">
      <w:pPr>
        <w:numPr>
          <w:ilvl w:val="2"/>
          <w:numId w:val="4"/>
        </w:numPr>
        <w:ind w:left="2160" w:hanging="36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Pendiente: Validar el procedimiento requerido.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Módulos de auditoría y reportería.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Análisis de Ventas</w:t>
      </w:r>
    </w:p>
    <w:p w:rsidR="00000000" w:rsidDel="00000000" w:rsidP="00000000" w:rsidRDefault="00000000" w:rsidRPr="00000000" w14:paraId="0000005A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Auditoría de Ventas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App Dashboard para propietarios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Módulos de </w:t>
      </w:r>
      <w:r w:rsidDel="00000000" w:rsidR="00000000" w:rsidRPr="00000000">
        <w:rPr>
          <w:rtl w:val="0"/>
        </w:rPr>
        <w:t xml:space="preserve">facturación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Escritorio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Web</w:t>
      </w:r>
    </w:p>
    <w:p w:rsidR="00000000" w:rsidDel="00000000" w:rsidP="00000000" w:rsidRDefault="00000000" w:rsidRPr="00000000" w14:paraId="0000005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Módulos pendientes para programar la capacitación y arranque de implementación.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Módulo de </w:t>
      </w:r>
      <w:r w:rsidDel="00000000" w:rsidR="00000000" w:rsidRPr="00000000">
        <w:rPr>
          <w:b w:val="1"/>
          <w:rtl w:val="0"/>
        </w:rPr>
        <w:t xml:space="preserve">Nomina.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Entradas y Salidas del personal.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Validar Layout utilizado por el Banco.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Módulo de Contabilidad.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Desarrollo de estados financieros identificados por segmento de negocio.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 acuerda que la estructura de la cuenta de mayor se puede generar a 4 dígitos, a diferencia de los 5 que utiliza ContPaq.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Módulo de </w:t>
      </w:r>
      <w:r w:rsidDel="00000000" w:rsidR="00000000" w:rsidRPr="00000000">
        <w:rPr>
          <w:b w:val="1"/>
          <w:rtl w:val="0"/>
        </w:rPr>
        <w:t xml:space="preserve">Cuenta por pagar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 plantea la necesidad de que la Tesorería realice sus proceso a través del sistema de pagos de Dagal, por lo que se realizará una integración en los siguientes procedimientos:</w:t>
      </w:r>
    </w:p>
    <w:p w:rsidR="00000000" w:rsidDel="00000000" w:rsidP="00000000" w:rsidRDefault="00000000" w:rsidRPr="00000000" w14:paraId="0000006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Se registra la OC en Sierra.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INTEGRACIÓN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- Sierra consulta a DAGAL la validación del proveedor, si está activo el proceso sigue.</w:t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El proveedor surte la OC.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Si la mercancía entregada coincide con la OC, se registra la COMPRA.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INTEGRACIÓN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- Al registrar la COMPRA en Sierra, se genera la ORDEN DE COMPRA con estatus proceso de pago en DAGAL.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Se registra en cuentas por pagar en SIERRA.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INTEGRACIÓN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- DAGAL actualizará el estatus de Pagado a SIERRA.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Si la OC no está completa, no se genera la ORDEN DE COMPRA en DAGAL.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200"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Módulo de </w:t>
      </w:r>
      <w:r w:rsidDel="00000000" w:rsidR="00000000" w:rsidRPr="00000000">
        <w:rPr>
          <w:b w:val="1"/>
          <w:rtl w:val="0"/>
        </w:rPr>
        <w:t xml:space="preserve">Cliente Frecuente y Tarjetas de regalo.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jc w:val="left"/>
      <w:rPr/>
    </w:pPr>
    <w:r w:rsidDel="00000000" w:rsidR="00000000" w:rsidRPr="00000000">
      <w:rPr>
        <w:b w:val="1"/>
        <w:color w:val="999999"/>
        <w:rtl w:val="0"/>
      </w:rPr>
      <w:t xml:space="preserve">Informe de Avance</w:t>
    </w:r>
    <w:r w:rsidDel="00000000" w:rsidR="00000000" w:rsidRPr="00000000">
      <w:rPr>
        <w:rtl w:val="0"/>
      </w:rPr>
      <w:tab/>
      <w:tab/>
      <w:tab/>
      <w:tab/>
      <w:tab/>
      <w:tab/>
      <w:tab/>
      <w:t xml:space="preserve">          </w:t>
    </w:r>
    <w:r w:rsidDel="00000000" w:rsidR="00000000" w:rsidRPr="00000000">
      <w:rPr/>
      <w:drawing>
        <wp:inline distB="114300" distT="114300" distL="114300" distR="114300">
          <wp:extent cx="1395413" cy="5076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5413" cy="5076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